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18" w:rsidRPr="002347DA" w:rsidRDefault="006A6118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0D27C3" w:rsidRPr="002347DA" w:rsidRDefault="005C4279" w:rsidP="002B43CA">
      <w:pPr>
        <w:spacing w:after="0"/>
        <w:rPr>
          <w:rFonts w:cstheme="minorHAnsi"/>
          <w:b/>
          <w:sz w:val="20"/>
          <w:szCs w:val="20"/>
          <w:lang w:val="kl-GL"/>
        </w:rPr>
      </w:pPr>
      <w:r w:rsidRPr="002347DA">
        <w:rPr>
          <w:rFonts w:cstheme="minorHAnsi"/>
          <w:b/>
          <w:sz w:val="20"/>
          <w:szCs w:val="20"/>
          <w:lang w:val="kl-GL"/>
        </w:rPr>
        <w:t xml:space="preserve">Jess Svane: </w:t>
      </w:r>
      <w:hyperlink r:id="rId6" w:history="1">
        <w:r w:rsidRPr="002347DA">
          <w:rPr>
            <w:rStyle w:val="Hyperlink"/>
            <w:rFonts w:cstheme="minorHAnsi"/>
            <w:b/>
            <w:sz w:val="20"/>
            <w:szCs w:val="20"/>
            <w:lang w:val="kl-GL"/>
          </w:rPr>
          <w:t>JESS@ina.gl</w:t>
        </w:r>
      </w:hyperlink>
      <w:r w:rsidR="006A6118" w:rsidRPr="002347DA">
        <w:rPr>
          <w:rFonts w:cstheme="minorHAnsi"/>
          <w:b/>
          <w:sz w:val="20"/>
          <w:szCs w:val="20"/>
          <w:lang w:val="kl-GL"/>
        </w:rPr>
        <w:t xml:space="preserve"> </w:t>
      </w:r>
      <w:r w:rsidRPr="002347DA">
        <w:rPr>
          <w:rFonts w:cstheme="minorHAnsi"/>
          <w:b/>
          <w:sz w:val="20"/>
          <w:szCs w:val="20"/>
          <w:lang w:val="kl-GL"/>
        </w:rPr>
        <w:t>- m. 528215</w:t>
      </w:r>
    </w:p>
    <w:p w:rsidR="002B43CA" w:rsidRPr="002347DA" w:rsidRDefault="002B43CA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Siumut gruppip siulittaasua – Gruppe formand</w:t>
      </w:r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Inatsisartunut tunngasut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Landstinget</w:t>
      </w:r>
      <w:proofErr w:type="spellEnd"/>
    </w:p>
    <w:p w:rsidR="00783680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Peqqinnissaq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Sundhed</w:t>
      </w:r>
      <w:proofErr w:type="spellEnd"/>
      <w:r w:rsidRPr="002347DA">
        <w:rPr>
          <w:rFonts w:cstheme="minorHAnsi"/>
          <w:sz w:val="20"/>
          <w:szCs w:val="20"/>
          <w:lang w:val="kl-GL"/>
        </w:rPr>
        <w:t xml:space="preserve"> </w:t>
      </w:r>
    </w:p>
    <w:p w:rsidR="00783680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Meeqqat – Børn </w:t>
      </w:r>
      <w:r w:rsidRPr="002347DA">
        <w:rPr>
          <w:rFonts w:cstheme="minorHAnsi"/>
          <w:sz w:val="20"/>
          <w:szCs w:val="20"/>
          <w:lang w:val="kl-GL"/>
        </w:rPr>
        <w:tab/>
      </w:r>
      <w:r w:rsidRPr="002347DA">
        <w:rPr>
          <w:rFonts w:cstheme="minorHAnsi"/>
          <w:sz w:val="20"/>
          <w:szCs w:val="20"/>
          <w:lang w:val="kl-GL"/>
        </w:rPr>
        <w:tab/>
        <w:t xml:space="preserve"> </w:t>
      </w:r>
    </w:p>
    <w:p w:rsidR="00783680" w:rsidRPr="002347DA" w:rsidRDefault="006A6118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Naligiisitaaneq – Ligestilling</w:t>
      </w:r>
    </w:p>
    <w:p w:rsidR="006A6118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Utoqqaat – Ældre </w:t>
      </w:r>
      <w:r w:rsidRPr="002347DA">
        <w:rPr>
          <w:rFonts w:cstheme="minorHAnsi"/>
          <w:sz w:val="20"/>
          <w:szCs w:val="20"/>
          <w:lang w:val="kl-GL"/>
        </w:rPr>
        <w:tab/>
      </w:r>
    </w:p>
    <w:p w:rsidR="00783680" w:rsidRPr="002347DA" w:rsidRDefault="006A6118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Isumaginninneq – Socialområdet </w:t>
      </w:r>
      <w:r w:rsidRPr="002347DA">
        <w:rPr>
          <w:rFonts w:cstheme="minorHAnsi"/>
          <w:sz w:val="20"/>
          <w:szCs w:val="20"/>
          <w:lang w:val="kl-GL"/>
        </w:rPr>
        <w:tab/>
      </w:r>
    </w:p>
    <w:p w:rsidR="00783680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I</w:t>
      </w:r>
      <w:r w:rsidR="006A6118" w:rsidRPr="002347DA">
        <w:rPr>
          <w:rFonts w:cstheme="minorHAnsi"/>
          <w:sz w:val="20"/>
          <w:szCs w:val="20"/>
          <w:lang w:val="kl-GL"/>
        </w:rPr>
        <w:t xml:space="preserve">nnarluutillit- handicapområdet </w:t>
      </w:r>
    </w:p>
    <w:p w:rsidR="002B43CA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Ilaqutariinneq – Familiepolitik</w:t>
      </w:r>
    </w:p>
    <w:p w:rsidR="00E84AF8" w:rsidRPr="002347DA" w:rsidRDefault="00E84AF8" w:rsidP="00783680">
      <w:pPr>
        <w:spacing w:after="0"/>
        <w:rPr>
          <w:rFonts w:cstheme="minorHAnsi"/>
          <w:sz w:val="20"/>
          <w:szCs w:val="20"/>
          <w:lang w:val="kl-GL"/>
        </w:rPr>
      </w:pPr>
    </w:p>
    <w:p w:rsidR="006A6118" w:rsidRPr="002347DA" w:rsidRDefault="006A6118" w:rsidP="00783680">
      <w:pPr>
        <w:spacing w:after="0"/>
        <w:rPr>
          <w:rFonts w:cstheme="minorHAnsi"/>
          <w:sz w:val="20"/>
          <w:szCs w:val="20"/>
          <w:lang w:val="kl-GL"/>
        </w:rPr>
      </w:pPr>
    </w:p>
    <w:p w:rsidR="00E84AF8" w:rsidRPr="002347DA" w:rsidRDefault="00E84AF8" w:rsidP="00E84AF8">
      <w:pPr>
        <w:spacing w:after="0"/>
        <w:rPr>
          <w:rFonts w:cstheme="minorHAnsi"/>
          <w:b/>
          <w:sz w:val="20"/>
          <w:szCs w:val="20"/>
          <w:lang w:val="kl-GL"/>
        </w:rPr>
      </w:pPr>
      <w:r w:rsidRPr="002347DA">
        <w:rPr>
          <w:rFonts w:cstheme="minorHAnsi"/>
          <w:b/>
          <w:sz w:val="20"/>
          <w:szCs w:val="20"/>
          <w:lang w:val="kl-GL"/>
        </w:rPr>
        <w:t xml:space="preserve">Erik Jensen: </w:t>
      </w:r>
      <w:hyperlink r:id="rId7" w:history="1">
        <w:r w:rsidR="006A6118" w:rsidRPr="002347DA">
          <w:rPr>
            <w:rStyle w:val="Hyperlink"/>
            <w:rFonts w:cstheme="minorHAnsi"/>
            <w:b/>
            <w:sz w:val="20"/>
            <w:szCs w:val="20"/>
            <w:lang w:val="kl-GL"/>
          </w:rPr>
          <w:t>ERJEN@ina.gl</w:t>
        </w:r>
      </w:hyperlink>
      <w:r w:rsidRPr="002347DA">
        <w:rPr>
          <w:rFonts w:cstheme="minorHAnsi"/>
          <w:b/>
          <w:sz w:val="20"/>
          <w:szCs w:val="20"/>
          <w:lang w:val="kl-GL"/>
        </w:rPr>
        <w:t xml:space="preserve"> – m. 530408</w:t>
      </w:r>
    </w:p>
    <w:p w:rsidR="00F17945" w:rsidRDefault="00F17945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Namminersorneq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Selvstyre</w:t>
      </w:r>
      <w:proofErr w:type="spellEnd"/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Aningaasaqarniarneq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Økonomi</w:t>
      </w:r>
      <w:proofErr w:type="spellEnd"/>
      <w:r w:rsidRPr="002347DA">
        <w:rPr>
          <w:rFonts w:cstheme="minorHAnsi"/>
          <w:sz w:val="20"/>
          <w:szCs w:val="20"/>
          <w:lang w:val="kl-GL"/>
        </w:rPr>
        <w:t xml:space="preserve">  </w:t>
      </w:r>
    </w:p>
    <w:p w:rsidR="00E84AF8" w:rsidRPr="002347DA" w:rsidRDefault="006A611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Aningaasalersuineq – Finanser </w:t>
      </w:r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Aningaaseriveqarneq – Banker </w:t>
      </w:r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Tapiissutit – Tilskud</w:t>
      </w:r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Landskarsip naatsorsuutai – LK-Regnskaber</w:t>
      </w:r>
    </w:p>
    <w:p w:rsidR="00126F5C" w:rsidRPr="002347DA" w:rsidRDefault="00126F5C" w:rsidP="00126F5C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Atugarissaarneq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Velfærd</w:t>
      </w:r>
      <w:proofErr w:type="spellEnd"/>
      <w:r w:rsidRPr="002347DA">
        <w:rPr>
          <w:rFonts w:cstheme="minorHAnsi"/>
          <w:sz w:val="20"/>
          <w:szCs w:val="20"/>
          <w:lang w:val="kl-GL"/>
        </w:rPr>
        <w:t xml:space="preserve"> </w:t>
      </w:r>
    </w:p>
    <w:p w:rsidR="00783680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</w:p>
    <w:p w:rsidR="006A6118" w:rsidRPr="002347DA" w:rsidRDefault="006A6118" w:rsidP="00783680">
      <w:pPr>
        <w:spacing w:after="0"/>
        <w:rPr>
          <w:rFonts w:cstheme="minorHAnsi"/>
          <w:sz w:val="20"/>
          <w:szCs w:val="20"/>
          <w:lang w:val="kl-GL"/>
        </w:rPr>
      </w:pPr>
    </w:p>
    <w:p w:rsidR="005C4279" w:rsidRPr="002347DA" w:rsidRDefault="005C4279" w:rsidP="002B43CA">
      <w:pPr>
        <w:spacing w:after="0"/>
        <w:rPr>
          <w:rFonts w:cstheme="minorHAnsi"/>
          <w:b/>
          <w:sz w:val="20"/>
          <w:szCs w:val="20"/>
          <w:lang w:val="kl-GL"/>
        </w:rPr>
      </w:pPr>
      <w:r w:rsidRPr="002347DA">
        <w:rPr>
          <w:rFonts w:cstheme="minorHAnsi"/>
          <w:b/>
          <w:sz w:val="20"/>
          <w:szCs w:val="20"/>
          <w:lang w:val="kl-GL"/>
        </w:rPr>
        <w:t xml:space="preserve">Doris J. Jensen: </w:t>
      </w:r>
      <w:hyperlink r:id="rId8" w:history="1">
        <w:r w:rsidRPr="002347DA">
          <w:rPr>
            <w:rStyle w:val="Hyperlink"/>
            <w:rFonts w:cstheme="minorHAnsi"/>
            <w:b/>
            <w:sz w:val="20"/>
            <w:szCs w:val="20"/>
            <w:lang w:val="kl-GL"/>
          </w:rPr>
          <w:t>DOJJ@ina.gl</w:t>
        </w:r>
      </w:hyperlink>
      <w:r w:rsidRPr="002347DA">
        <w:rPr>
          <w:rFonts w:cstheme="minorHAnsi"/>
          <w:b/>
          <w:sz w:val="20"/>
          <w:szCs w:val="20"/>
          <w:lang w:val="kl-GL"/>
        </w:rPr>
        <w:t xml:space="preserve"> – m. 539400</w:t>
      </w:r>
    </w:p>
    <w:p w:rsidR="002B43CA" w:rsidRPr="002347DA" w:rsidRDefault="002B43CA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Ilinniartitaaneq – Uddannelsen</w:t>
      </w:r>
    </w:p>
    <w:p w:rsidR="002B43CA" w:rsidRPr="002347DA" w:rsidRDefault="002B43CA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Ilisimatusarneq – Forskning </w:t>
      </w:r>
      <w:r w:rsidRPr="002347DA">
        <w:rPr>
          <w:rFonts w:cstheme="minorHAnsi"/>
          <w:sz w:val="20"/>
          <w:szCs w:val="20"/>
          <w:lang w:val="kl-GL"/>
        </w:rPr>
        <w:tab/>
      </w:r>
    </w:p>
    <w:p w:rsidR="002B43CA" w:rsidRPr="002347DA" w:rsidRDefault="002B43CA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Atuartitaaneq – Folkeskolen </w:t>
      </w:r>
      <w:r w:rsidRPr="002347DA">
        <w:rPr>
          <w:rFonts w:cstheme="minorHAnsi"/>
          <w:sz w:val="20"/>
          <w:szCs w:val="20"/>
          <w:lang w:val="kl-GL"/>
        </w:rPr>
        <w:tab/>
      </w:r>
    </w:p>
    <w:p w:rsidR="002B43CA" w:rsidRPr="002347DA" w:rsidRDefault="002B43CA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Ilageeqarneq – Kirken  </w:t>
      </w:r>
    </w:p>
    <w:p w:rsidR="005C4279" w:rsidRPr="002347DA" w:rsidRDefault="002B43CA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Tusagassiuuteqarneq </w:t>
      </w:r>
      <w:r w:rsidR="00783680" w:rsidRPr="002347DA">
        <w:rPr>
          <w:rFonts w:cstheme="minorHAnsi"/>
          <w:sz w:val="20"/>
          <w:szCs w:val="20"/>
          <w:lang w:val="kl-GL"/>
        </w:rPr>
        <w:t>–</w:t>
      </w:r>
      <w:r w:rsidRPr="002347DA">
        <w:rPr>
          <w:rFonts w:cstheme="minorHAnsi"/>
          <w:sz w:val="20"/>
          <w:szCs w:val="20"/>
          <w:lang w:val="kl-GL"/>
        </w:rPr>
        <w:t xml:space="preserve"> Presse</w:t>
      </w:r>
    </w:p>
    <w:p w:rsidR="00783680" w:rsidRPr="002347DA" w:rsidRDefault="006A6118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Inuusuttut – Ungdom </w:t>
      </w:r>
      <w:r w:rsidRPr="002347DA">
        <w:rPr>
          <w:rFonts w:cstheme="minorHAnsi"/>
          <w:sz w:val="20"/>
          <w:szCs w:val="20"/>
          <w:lang w:val="kl-GL"/>
        </w:rPr>
        <w:tab/>
      </w:r>
    </w:p>
    <w:p w:rsidR="00783680" w:rsidRPr="002347DA" w:rsidRDefault="006A6118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Sunngiffik – Fritid </w:t>
      </w:r>
      <w:r w:rsidRPr="002347DA">
        <w:rPr>
          <w:rFonts w:cstheme="minorHAnsi"/>
          <w:sz w:val="20"/>
          <w:szCs w:val="20"/>
          <w:lang w:val="kl-GL"/>
        </w:rPr>
        <w:tab/>
      </w:r>
    </w:p>
    <w:p w:rsidR="00783680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Timersorneq – Idræt</w:t>
      </w:r>
    </w:p>
    <w:p w:rsidR="002B43CA" w:rsidRPr="002347DA" w:rsidRDefault="002B43CA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126F5C" w:rsidRDefault="00126F5C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5C4279" w:rsidRPr="002347DA" w:rsidRDefault="00126F5C" w:rsidP="002B43CA">
      <w:pPr>
        <w:spacing w:after="0"/>
        <w:rPr>
          <w:rFonts w:cstheme="minorHAnsi"/>
          <w:b/>
          <w:sz w:val="20"/>
          <w:szCs w:val="20"/>
          <w:lang w:val="kl-GL"/>
        </w:rPr>
      </w:pPr>
      <w:r>
        <w:rPr>
          <w:rFonts w:cstheme="minorHAnsi"/>
          <w:b/>
          <w:sz w:val="20"/>
          <w:szCs w:val="20"/>
          <w:lang w:val="kl-GL"/>
        </w:rPr>
        <w:t>Nikkulaat Jeremiassen</w:t>
      </w:r>
      <w:r w:rsidR="005C4279" w:rsidRPr="002347DA">
        <w:rPr>
          <w:rFonts w:cstheme="minorHAnsi"/>
          <w:b/>
          <w:sz w:val="20"/>
          <w:szCs w:val="20"/>
          <w:lang w:val="kl-GL"/>
        </w:rPr>
        <w:t>:</w:t>
      </w:r>
      <w:r w:rsidR="007F41B7">
        <w:rPr>
          <w:rFonts w:cstheme="minorHAnsi"/>
          <w:b/>
          <w:sz w:val="20"/>
          <w:szCs w:val="20"/>
          <w:lang w:val="kl-GL"/>
        </w:rPr>
        <w:t xml:space="preserve"> </w:t>
      </w:r>
      <w:hyperlink r:id="rId9" w:history="1">
        <w:r w:rsidR="007F41B7" w:rsidRPr="00015E24">
          <w:rPr>
            <w:rStyle w:val="Hyperlink"/>
            <w:rFonts w:cstheme="minorHAnsi"/>
            <w:b/>
            <w:sz w:val="20"/>
            <w:szCs w:val="20"/>
            <w:lang w:val="kl-GL"/>
          </w:rPr>
          <w:t>NIKKUJ@ina.gl</w:t>
        </w:r>
      </w:hyperlink>
      <w:r w:rsidR="007F41B7">
        <w:rPr>
          <w:rFonts w:cstheme="minorHAnsi"/>
          <w:b/>
          <w:sz w:val="20"/>
          <w:szCs w:val="20"/>
          <w:lang w:val="kl-GL"/>
        </w:rPr>
        <w:t xml:space="preserve"> </w:t>
      </w:r>
      <w:r w:rsidR="005C4279" w:rsidRPr="002347DA">
        <w:rPr>
          <w:rFonts w:cstheme="minorHAnsi"/>
          <w:b/>
          <w:sz w:val="20"/>
          <w:szCs w:val="20"/>
          <w:lang w:val="kl-GL"/>
        </w:rPr>
        <w:t>– m. 5</w:t>
      </w:r>
      <w:r>
        <w:rPr>
          <w:rFonts w:cstheme="minorHAnsi"/>
          <w:b/>
          <w:sz w:val="20"/>
          <w:szCs w:val="20"/>
          <w:lang w:val="kl-GL"/>
        </w:rPr>
        <w:t>33263</w:t>
      </w:r>
    </w:p>
    <w:p w:rsidR="005C4279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Nunatsinnut tunngasut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Indenrigsområdet</w:t>
      </w:r>
      <w:proofErr w:type="spellEnd"/>
    </w:p>
    <w:p w:rsidR="00783680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Allaffissorneq – Administration </w:t>
      </w:r>
    </w:p>
    <w:p w:rsidR="002B43CA" w:rsidRDefault="00783680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Ingerlatseqatigiiffiit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Selskaber</w:t>
      </w:r>
      <w:proofErr w:type="spellEnd"/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Sanaartorneq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Anlægsområdet</w:t>
      </w:r>
      <w:proofErr w:type="spellEnd"/>
      <w:r w:rsidRPr="002347DA">
        <w:rPr>
          <w:rFonts w:cstheme="minorHAnsi"/>
          <w:sz w:val="20"/>
          <w:szCs w:val="20"/>
          <w:lang w:val="kl-GL"/>
        </w:rPr>
        <w:t xml:space="preserve"> </w:t>
      </w:r>
      <w:r w:rsidRPr="002347DA">
        <w:rPr>
          <w:rFonts w:cstheme="minorHAnsi"/>
          <w:sz w:val="20"/>
          <w:szCs w:val="20"/>
          <w:lang w:val="kl-GL"/>
        </w:rPr>
        <w:tab/>
      </w:r>
    </w:p>
    <w:p w:rsidR="002B43CA" w:rsidRPr="002347DA" w:rsidRDefault="00F17945" w:rsidP="002B43CA">
      <w:pPr>
        <w:spacing w:after="0"/>
        <w:rPr>
          <w:rFonts w:cstheme="minorHAnsi"/>
          <w:b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Ineqarneq – Bolig</w:t>
      </w:r>
    </w:p>
    <w:p w:rsidR="006A6118" w:rsidRDefault="006A6118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F17945" w:rsidRPr="002347DA" w:rsidRDefault="00F17945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E84AF8" w:rsidRPr="002347DA" w:rsidRDefault="00E84AF8" w:rsidP="00E84AF8">
      <w:pPr>
        <w:spacing w:after="0"/>
        <w:rPr>
          <w:rFonts w:cstheme="minorHAnsi"/>
          <w:b/>
          <w:sz w:val="20"/>
          <w:szCs w:val="20"/>
          <w:lang w:val="kl-GL"/>
        </w:rPr>
      </w:pPr>
      <w:r w:rsidRPr="002347DA">
        <w:rPr>
          <w:rFonts w:cstheme="minorHAnsi"/>
          <w:b/>
          <w:sz w:val="20"/>
          <w:szCs w:val="20"/>
          <w:lang w:val="kl-GL"/>
        </w:rPr>
        <w:t xml:space="preserve">Aslak W. Jensen: </w:t>
      </w:r>
      <w:hyperlink r:id="rId10" w:history="1">
        <w:r w:rsidRPr="002347DA">
          <w:rPr>
            <w:rStyle w:val="Hyperlink"/>
            <w:rFonts w:cstheme="minorHAnsi"/>
            <w:b/>
            <w:sz w:val="20"/>
            <w:szCs w:val="20"/>
            <w:lang w:val="kl-GL"/>
          </w:rPr>
          <w:t>ASLVJ@ina.gl</w:t>
        </w:r>
      </w:hyperlink>
      <w:r w:rsidRPr="002347DA">
        <w:rPr>
          <w:rFonts w:cstheme="minorHAnsi"/>
          <w:b/>
          <w:sz w:val="20"/>
          <w:szCs w:val="20"/>
          <w:lang w:val="kl-GL"/>
        </w:rPr>
        <w:t xml:space="preserve"> – m.</w:t>
      </w:r>
      <w:r w:rsidR="006A6118" w:rsidRPr="002347DA">
        <w:rPr>
          <w:rFonts w:cstheme="minorHAnsi"/>
          <w:b/>
          <w:sz w:val="20"/>
          <w:szCs w:val="20"/>
          <w:lang w:val="kl-GL"/>
        </w:rPr>
        <w:t xml:space="preserve"> 564511</w:t>
      </w:r>
      <w:r w:rsidRPr="002347DA">
        <w:rPr>
          <w:rFonts w:cstheme="minorHAnsi"/>
          <w:b/>
          <w:sz w:val="20"/>
          <w:szCs w:val="20"/>
          <w:lang w:val="kl-GL"/>
        </w:rPr>
        <w:t xml:space="preserve"> </w:t>
      </w:r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Aalisarneq – Fiskeri  </w:t>
      </w:r>
    </w:p>
    <w:p w:rsidR="000C5AD8" w:rsidRPr="002347DA" w:rsidRDefault="000C5AD8" w:rsidP="000C5AD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Piniarneq – Fangst</w:t>
      </w:r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Tunisassiorneq – Produktion</w:t>
      </w:r>
    </w:p>
    <w:p w:rsidR="006A6118" w:rsidRPr="002347DA" w:rsidRDefault="006A6118" w:rsidP="00E84AF8">
      <w:pPr>
        <w:spacing w:after="0"/>
        <w:rPr>
          <w:rFonts w:cstheme="minorHAnsi"/>
          <w:sz w:val="20"/>
          <w:szCs w:val="20"/>
          <w:lang w:val="kl-GL"/>
        </w:rPr>
      </w:pPr>
    </w:p>
    <w:p w:rsidR="006A6118" w:rsidRPr="002347DA" w:rsidRDefault="006A6118" w:rsidP="00E84AF8">
      <w:pPr>
        <w:spacing w:after="0"/>
        <w:rPr>
          <w:rFonts w:cstheme="minorHAnsi"/>
          <w:sz w:val="20"/>
          <w:szCs w:val="20"/>
          <w:lang w:val="kl-GL"/>
        </w:rPr>
      </w:pPr>
    </w:p>
    <w:p w:rsidR="006A6118" w:rsidRPr="002347DA" w:rsidRDefault="006A6118" w:rsidP="00E84AF8">
      <w:pPr>
        <w:spacing w:after="0"/>
        <w:rPr>
          <w:rFonts w:cstheme="minorHAnsi"/>
          <w:sz w:val="20"/>
          <w:szCs w:val="20"/>
          <w:lang w:val="kl-GL"/>
        </w:rPr>
      </w:pPr>
    </w:p>
    <w:p w:rsidR="00E84AF8" w:rsidRPr="002347DA" w:rsidRDefault="00E84AF8" w:rsidP="00E84AF8">
      <w:pPr>
        <w:spacing w:after="0"/>
        <w:rPr>
          <w:rFonts w:cstheme="minorHAnsi"/>
          <w:b/>
          <w:sz w:val="20"/>
          <w:szCs w:val="20"/>
          <w:lang w:val="kl-GL"/>
        </w:rPr>
      </w:pPr>
      <w:r w:rsidRPr="002347DA">
        <w:rPr>
          <w:rFonts w:cstheme="minorHAnsi"/>
          <w:b/>
          <w:sz w:val="20"/>
          <w:szCs w:val="20"/>
          <w:lang w:val="kl-GL"/>
        </w:rPr>
        <w:t xml:space="preserve">Vivian Motzfeldt: </w:t>
      </w:r>
      <w:hyperlink r:id="rId11" w:history="1">
        <w:r w:rsidRPr="002347DA">
          <w:rPr>
            <w:rStyle w:val="Hyperlink"/>
            <w:rFonts w:cstheme="minorHAnsi"/>
            <w:b/>
            <w:sz w:val="20"/>
            <w:szCs w:val="20"/>
            <w:lang w:val="kl-GL"/>
          </w:rPr>
          <w:t>VIVIAN@ina.gl</w:t>
        </w:r>
      </w:hyperlink>
      <w:r w:rsidRPr="002347DA">
        <w:rPr>
          <w:rFonts w:cstheme="minorHAnsi"/>
          <w:b/>
          <w:sz w:val="20"/>
          <w:szCs w:val="20"/>
          <w:lang w:val="kl-GL"/>
        </w:rPr>
        <w:t xml:space="preserve"> – m. 555641</w:t>
      </w:r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Naalak. Oqaaseqartartoq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Politisk</w:t>
      </w:r>
      <w:proofErr w:type="spellEnd"/>
      <w:r w:rsidRPr="002347DA">
        <w:rPr>
          <w:rFonts w:cstheme="minorHAnsi"/>
          <w:sz w:val="20"/>
          <w:szCs w:val="20"/>
          <w:lang w:val="kl-GL"/>
        </w:rPr>
        <w:t xml:space="preserve"> </w:t>
      </w:r>
      <w:proofErr w:type="spellStart"/>
      <w:r w:rsidRPr="002347DA">
        <w:rPr>
          <w:rFonts w:cstheme="minorHAnsi"/>
          <w:sz w:val="20"/>
          <w:szCs w:val="20"/>
          <w:lang w:val="kl-GL"/>
        </w:rPr>
        <w:t>ordfører</w:t>
      </w:r>
      <w:proofErr w:type="spellEnd"/>
    </w:p>
    <w:p w:rsidR="00126F5C" w:rsidRPr="002347DA" w:rsidRDefault="00126F5C" w:rsidP="00126F5C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Naalagaaffeqatigiinneq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Rigsfællesskabet</w:t>
      </w:r>
      <w:proofErr w:type="spellEnd"/>
      <w:r w:rsidRPr="002347DA">
        <w:rPr>
          <w:rFonts w:cstheme="minorHAnsi"/>
          <w:sz w:val="20"/>
          <w:szCs w:val="20"/>
          <w:lang w:val="kl-GL"/>
        </w:rPr>
        <w:t xml:space="preserve">             </w:t>
      </w:r>
    </w:p>
    <w:p w:rsidR="00126F5C" w:rsidRPr="002347DA" w:rsidRDefault="00126F5C" w:rsidP="00126F5C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Nunanut allanut </w:t>
      </w:r>
      <w:proofErr w:type="spellStart"/>
      <w:r w:rsidRPr="002347DA">
        <w:rPr>
          <w:rFonts w:cstheme="minorHAnsi"/>
          <w:sz w:val="20"/>
          <w:szCs w:val="20"/>
          <w:lang w:val="kl-GL"/>
        </w:rPr>
        <w:t>politikki</w:t>
      </w:r>
      <w:proofErr w:type="spellEnd"/>
      <w:r w:rsidRPr="002347DA">
        <w:rPr>
          <w:rFonts w:cstheme="minorHAnsi"/>
          <w:sz w:val="20"/>
          <w:szCs w:val="20"/>
          <w:lang w:val="kl-GL"/>
        </w:rPr>
        <w:t xml:space="preserve">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Udenrigspolitik</w:t>
      </w:r>
      <w:proofErr w:type="spellEnd"/>
      <w:r w:rsidRPr="002347DA">
        <w:rPr>
          <w:rFonts w:cstheme="minorHAnsi"/>
          <w:sz w:val="20"/>
          <w:szCs w:val="20"/>
          <w:lang w:val="kl-GL"/>
        </w:rPr>
        <w:t xml:space="preserve"> </w:t>
      </w:r>
    </w:p>
    <w:p w:rsidR="00126F5C" w:rsidRPr="002347DA" w:rsidRDefault="00126F5C" w:rsidP="00126F5C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Sillimaniarneq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Sikkerhedspolitik</w:t>
      </w:r>
      <w:proofErr w:type="spellEnd"/>
    </w:p>
    <w:p w:rsidR="00E84AF8" w:rsidRPr="002347DA" w:rsidRDefault="006A611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Akileraartarneq - Skat</w:t>
      </w:r>
      <w:r w:rsidR="00E84AF8" w:rsidRPr="002347DA">
        <w:rPr>
          <w:rFonts w:cstheme="minorHAnsi"/>
          <w:sz w:val="20"/>
          <w:szCs w:val="20"/>
          <w:lang w:val="kl-GL"/>
        </w:rPr>
        <w:tab/>
      </w:r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Akitsuutit – Afgifter</w:t>
      </w:r>
    </w:p>
    <w:p w:rsidR="006A6118" w:rsidRPr="002347DA" w:rsidRDefault="006A6118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6A6118" w:rsidRPr="002347DA" w:rsidRDefault="006A6118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5C4279" w:rsidRPr="002347DA" w:rsidRDefault="005C4279" w:rsidP="002B43CA">
      <w:pPr>
        <w:spacing w:after="0"/>
        <w:rPr>
          <w:rFonts w:cstheme="minorHAnsi"/>
          <w:b/>
          <w:sz w:val="20"/>
          <w:szCs w:val="20"/>
          <w:lang w:val="kl-GL"/>
        </w:rPr>
      </w:pPr>
      <w:r w:rsidRPr="002347DA">
        <w:rPr>
          <w:rFonts w:cstheme="minorHAnsi"/>
          <w:b/>
          <w:sz w:val="20"/>
          <w:szCs w:val="20"/>
          <w:lang w:val="kl-GL"/>
        </w:rPr>
        <w:t xml:space="preserve">Mala Høy Kúko: </w:t>
      </w:r>
      <w:hyperlink r:id="rId12" w:history="1">
        <w:r w:rsidRPr="002347DA">
          <w:rPr>
            <w:rStyle w:val="Hyperlink"/>
            <w:rFonts w:cstheme="minorHAnsi"/>
            <w:b/>
            <w:sz w:val="20"/>
            <w:szCs w:val="20"/>
            <w:lang w:val="kl-GL"/>
          </w:rPr>
          <w:t>MHKUK@ina.gl</w:t>
        </w:r>
      </w:hyperlink>
      <w:r w:rsidRPr="002347DA">
        <w:rPr>
          <w:rFonts w:cstheme="minorHAnsi"/>
          <w:b/>
          <w:sz w:val="20"/>
          <w:szCs w:val="20"/>
          <w:lang w:val="kl-GL"/>
        </w:rPr>
        <w:t xml:space="preserve"> - m. 551614</w:t>
      </w:r>
    </w:p>
    <w:p w:rsidR="002B43CA" w:rsidRPr="002347DA" w:rsidRDefault="002B43CA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Silaannaap allanngoriartornera - Klima</w:t>
      </w:r>
    </w:p>
    <w:p w:rsidR="002B43CA" w:rsidRPr="002347DA" w:rsidRDefault="002B43CA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Eqqissisimatitsineq – Fredning</w:t>
      </w:r>
    </w:p>
    <w:p w:rsidR="00783680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Imaani isumannaallisaaneq – Sikkerhed til søs</w:t>
      </w:r>
    </w:p>
    <w:p w:rsidR="00783680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Qatserisartoqarneq- Brandvæsenet</w:t>
      </w:r>
    </w:p>
    <w:p w:rsidR="00783680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Pinaveersaartitsineq – Forebyggelse </w:t>
      </w:r>
    </w:p>
    <w:p w:rsidR="00783680" w:rsidRPr="002347DA" w:rsidRDefault="00783680" w:rsidP="00783680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Peqqinnissaqarfik - Sundhedsvæsenet</w:t>
      </w:r>
    </w:p>
    <w:p w:rsidR="00783680" w:rsidRPr="002347DA" w:rsidRDefault="00783680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6A6118" w:rsidRPr="002347DA" w:rsidRDefault="006A6118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5C4279" w:rsidRPr="002347DA" w:rsidRDefault="005C4279" w:rsidP="002B43CA">
      <w:pPr>
        <w:spacing w:after="0"/>
        <w:rPr>
          <w:rFonts w:cstheme="minorHAnsi"/>
          <w:b/>
          <w:sz w:val="20"/>
          <w:szCs w:val="20"/>
          <w:lang w:val="kl-GL"/>
        </w:rPr>
      </w:pPr>
      <w:r w:rsidRPr="002347DA">
        <w:rPr>
          <w:rFonts w:cstheme="minorHAnsi"/>
          <w:b/>
          <w:sz w:val="20"/>
          <w:szCs w:val="20"/>
          <w:lang w:val="kl-GL"/>
        </w:rPr>
        <w:t xml:space="preserve">Lars Poulsen: </w:t>
      </w:r>
      <w:hyperlink r:id="rId13" w:history="1">
        <w:r w:rsidR="006A6118" w:rsidRPr="002347DA">
          <w:rPr>
            <w:rStyle w:val="Hyperlink"/>
            <w:rFonts w:cstheme="minorHAnsi"/>
            <w:b/>
            <w:sz w:val="20"/>
            <w:szCs w:val="20"/>
            <w:lang w:val="kl-GL"/>
          </w:rPr>
          <w:t>LAPOU@ina.gl</w:t>
        </w:r>
      </w:hyperlink>
      <w:r w:rsidR="006A6118" w:rsidRPr="002347DA">
        <w:rPr>
          <w:rFonts w:cstheme="minorHAnsi"/>
          <w:b/>
          <w:sz w:val="20"/>
          <w:szCs w:val="20"/>
          <w:lang w:val="kl-GL"/>
        </w:rPr>
        <w:t xml:space="preserve"> </w:t>
      </w:r>
      <w:r w:rsidR="002B43CA" w:rsidRPr="002347DA">
        <w:rPr>
          <w:rFonts w:cstheme="minorHAnsi"/>
          <w:b/>
          <w:sz w:val="20"/>
          <w:szCs w:val="20"/>
          <w:lang w:val="kl-GL"/>
        </w:rPr>
        <w:t xml:space="preserve">- m. </w:t>
      </w:r>
      <w:r w:rsidR="00763F87">
        <w:rPr>
          <w:rFonts w:cstheme="minorHAnsi"/>
          <w:b/>
          <w:sz w:val="20"/>
          <w:szCs w:val="20"/>
          <w:lang w:val="kl-GL"/>
        </w:rPr>
        <w:t>551884</w:t>
      </w:r>
      <w:bookmarkStart w:id="0" w:name="_GoBack"/>
      <w:bookmarkEnd w:id="0"/>
    </w:p>
    <w:p w:rsidR="00E84AF8" w:rsidRPr="002347DA" w:rsidRDefault="002B43CA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Atuisartunut tunngasut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Forbrugerpolitik</w:t>
      </w:r>
      <w:proofErr w:type="spellEnd"/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Inuussutissarsiutit – Erhvervspolitik </w:t>
      </w:r>
    </w:p>
    <w:p w:rsidR="005C4279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Suliffinni avatangiiseq – Arbejdsmiljø </w:t>
      </w:r>
      <w:r w:rsidR="002B43CA" w:rsidRPr="002347DA">
        <w:rPr>
          <w:rFonts w:cstheme="minorHAnsi"/>
          <w:sz w:val="20"/>
          <w:szCs w:val="20"/>
          <w:lang w:val="kl-GL"/>
        </w:rPr>
        <w:t xml:space="preserve">  </w:t>
      </w:r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Nukissiuutit- </w:t>
      </w:r>
      <w:proofErr w:type="spellStart"/>
      <w:r w:rsidRPr="002347DA">
        <w:rPr>
          <w:rFonts w:cstheme="minorHAnsi"/>
          <w:sz w:val="20"/>
          <w:szCs w:val="20"/>
          <w:lang w:val="kl-GL"/>
        </w:rPr>
        <w:t>Energi</w:t>
      </w:r>
      <w:proofErr w:type="spellEnd"/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Avatangiisit – Miljø </w:t>
      </w:r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Nunat Avannarliit killiit – Vestnorden</w:t>
      </w:r>
    </w:p>
    <w:p w:rsidR="00E84AF8" w:rsidRPr="002347DA" w:rsidRDefault="00E84AF8" w:rsidP="00E84AF8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6A6118" w:rsidRPr="002347DA" w:rsidRDefault="006A6118" w:rsidP="00E84AF8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E84AF8" w:rsidRPr="002347DA" w:rsidRDefault="00E84AF8" w:rsidP="00E84AF8">
      <w:pPr>
        <w:spacing w:after="0"/>
        <w:rPr>
          <w:rFonts w:cstheme="minorHAnsi"/>
          <w:b/>
          <w:sz w:val="20"/>
          <w:szCs w:val="20"/>
          <w:lang w:val="kl-GL"/>
        </w:rPr>
      </w:pPr>
      <w:r w:rsidRPr="002347DA">
        <w:rPr>
          <w:rFonts w:cstheme="minorHAnsi"/>
          <w:b/>
          <w:sz w:val="20"/>
          <w:szCs w:val="20"/>
          <w:lang w:val="kl-GL"/>
        </w:rPr>
        <w:t xml:space="preserve">Anders Olsen: </w:t>
      </w:r>
      <w:hyperlink r:id="rId14" w:history="1">
        <w:r w:rsidR="006A6118" w:rsidRPr="002347DA">
          <w:rPr>
            <w:rStyle w:val="Hyperlink"/>
            <w:rFonts w:cstheme="minorHAnsi"/>
            <w:b/>
            <w:sz w:val="20"/>
            <w:szCs w:val="20"/>
            <w:lang w:val="kl-GL"/>
          </w:rPr>
          <w:t>ANOLS@ina.gl</w:t>
        </w:r>
      </w:hyperlink>
      <w:r w:rsidR="006A6118" w:rsidRPr="002347DA">
        <w:rPr>
          <w:rFonts w:cstheme="minorHAnsi"/>
          <w:b/>
          <w:sz w:val="20"/>
          <w:szCs w:val="20"/>
          <w:lang w:val="kl-GL"/>
        </w:rPr>
        <w:t xml:space="preserve"> </w:t>
      </w:r>
      <w:r w:rsidRPr="002347DA">
        <w:rPr>
          <w:rFonts w:cstheme="minorHAnsi"/>
          <w:b/>
          <w:sz w:val="20"/>
          <w:szCs w:val="20"/>
          <w:lang w:val="kl-GL"/>
        </w:rPr>
        <w:t xml:space="preserve"> – m. 490708</w:t>
      </w:r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Inatsiseqarneq – Lovgivning </w:t>
      </w:r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Eqqartuussiveqarneq – Retsvæsenet</w:t>
      </w:r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Politeeqarneq – Politiet </w:t>
      </w:r>
    </w:p>
    <w:p w:rsidR="00E84AF8" w:rsidRPr="002347DA" w:rsidRDefault="00E84AF8" w:rsidP="00E84AF8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Parnaarussiveqarneq – Fængselsvæsenet </w:t>
      </w:r>
    </w:p>
    <w:p w:rsidR="00F17945" w:rsidRPr="002347DA" w:rsidRDefault="00E84AF8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Pinerluttaalisitsineq – </w:t>
      </w:r>
      <w:r w:rsidR="006A6118" w:rsidRPr="002347DA">
        <w:rPr>
          <w:rFonts w:cstheme="minorHAnsi"/>
          <w:sz w:val="20"/>
          <w:szCs w:val="20"/>
          <w:lang w:val="kl-GL"/>
        </w:rPr>
        <w:t>K</w:t>
      </w:r>
      <w:r w:rsidRPr="002347DA">
        <w:rPr>
          <w:rFonts w:cstheme="minorHAnsi"/>
          <w:sz w:val="20"/>
          <w:szCs w:val="20"/>
          <w:lang w:val="kl-GL"/>
        </w:rPr>
        <w:t xml:space="preserve">riminalpræventive </w:t>
      </w:r>
      <w:r w:rsidR="00F17945" w:rsidRPr="002347DA">
        <w:rPr>
          <w:rFonts w:cstheme="minorHAnsi"/>
          <w:sz w:val="20"/>
          <w:szCs w:val="20"/>
          <w:lang w:val="kl-GL"/>
        </w:rPr>
        <w:tab/>
      </w:r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Angallanneq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Trafik</w:t>
      </w:r>
      <w:proofErr w:type="spellEnd"/>
      <w:r w:rsidRPr="002347DA">
        <w:rPr>
          <w:rFonts w:cstheme="minorHAnsi"/>
          <w:sz w:val="20"/>
          <w:szCs w:val="20"/>
          <w:lang w:val="kl-GL"/>
        </w:rPr>
        <w:t xml:space="preserve"> </w:t>
      </w:r>
      <w:r w:rsidRPr="002347DA">
        <w:rPr>
          <w:rFonts w:cstheme="minorHAnsi"/>
          <w:sz w:val="20"/>
          <w:szCs w:val="20"/>
          <w:lang w:val="kl-GL"/>
        </w:rPr>
        <w:tab/>
      </w:r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Attaveqaateqarneq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Infrastruktur</w:t>
      </w:r>
      <w:proofErr w:type="spellEnd"/>
    </w:p>
    <w:p w:rsidR="002B43CA" w:rsidRDefault="002B43CA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F17945" w:rsidRPr="002347DA" w:rsidRDefault="00F17945" w:rsidP="002B43CA">
      <w:pPr>
        <w:spacing w:after="0"/>
        <w:rPr>
          <w:rFonts w:cstheme="minorHAnsi"/>
          <w:b/>
          <w:sz w:val="20"/>
          <w:szCs w:val="20"/>
          <w:lang w:val="kl-GL"/>
        </w:rPr>
      </w:pPr>
    </w:p>
    <w:p w:rsidR="005C4279" w:rsidRPr="002347DA" w:rsidRDefault="005C4279" w:rsidP="002B43CA">
      <w:pPr>
        <w:spacing w:after="0"/>
        <w:rPr>
          <w:rFonts w:cstheme="minorHAnsi"/>
          <w:b/>
          <w:sz w:val="20"/>
          <w:szCs w:val="20"/>
          <w:lang w:val="kl-GL"/>
        </w:rPr>
      </w:pPr>
      <w:r w:rsidRPr="002347DA">
        <w:rPr>
          <w:rFonts w:cstheme="minorHAnsi"/>
          <w:b/>
          <w:sz w:val="20"/>
          <w:szCs w:val="20"/>
          <w:lang w:val="kl-GL"/>
        </w:rPr>
        <w:t xml:space="preserve">Karl Tobiassen: </w:t>
      </w:r>
      <w:hyperlink r:id="rId15" w:history="1">
        <w:r w:rsidR="002B43CA" w:rsidRPr="002347DA">
          <w:rPr>
            <w:rStyle w:val="Hyperlink"/>
            <w:rFonts w:cstheme="minorHAnsi"/>
            <w:b/>
            <w:sz w:val="20"/>
            <w:szCs w:val="20"/>
            <w:lang w:val="kl-GL"/>
          </w:rPr>
          <w:t>KARTO@ina.gl</w:t>
        </w:r>
      </w:hyperlink>
      <w:r w:rsidR="002B43CA" w:rsidRPr="002347DA">
        <w:rPr>
          <w:rFonts w:cstheme="minorHAnsi"/>
          <w:b/>
          <w:sz w:val="20"/>
          <w:szCs w:val="20"/>
          <w:lang w:val="kl-GL"/>
        </w:rPr>
        <w:t xml:space="preserve"> – m.</w:t>
      </w:r>
      <w:r w:rsidR="006A6118" w:rsidRPr="002347DA">
        <w:rPr>
          <w:rFonts w:cstheme="minorHAnsi"/>
          <w:b/>
          <w:sz w:val="20"/>
          <w:szCs w:val="20"/>
          <w:lang w:val="kl-GL"/>
        </w:rPr>
        <w:t xml:space="preserve"> 523902</w:t>
      </w:r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Sulisoqarneq – Arbejdsmarked </w:t>
      </w:r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Ilinniartitseqqiissarneq – Arbejdsmarkedsuddannelser</w:t>
      </w:r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Akuleritsitsineq – Integration</w:t>
      </w:r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>Olia – Olie</w:t>
      </w:r>
    </w:p>
    <w:p w:rsidR="005C4279" w:rsidRDefault="00F17945" w:rsidP="002B43CA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Aatsitassat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Råstoffer</w:t>
      </w:r>
      <w:proofErr w:type="spellEnd"/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Nunalerineq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Landbrug</w:t>
      </w:r>
      <w:proofErr w:type="spellEnd"/>
    </w:p>
    <w:p w:rsidR="00F17945" w:rsidRPr="002347DA" w:rsidRDefault="00F17945" w:rsidP="00F17945">
      <w:pPr>
        <w:spacing w:after="0"/>
        <w:rPr>
          <w:rFonts w:cstheme="minorHAnsi"/>
          <w:sz w:val="20"/>
          <w:szCs w:val="20"/>
          <w:lang w:val="kl-GL"/>
        </w:rPr>
      </w:pPr>
      <w:r w:rsidRPr="002347DA">
        <w:rPr>
          <w:rFonts w:cstheme="minorHAnsi"/>
          <w:sz w:val="20"/>
          <w:szCs w:val="20"/>
          <w:lang w:val="kl-GL"/>
        </w:rPr>
        <w:t xml:space="preserve">Uummasuuteqarneq – </w:t>
      </w:r>
      <w:proofErr w:type="spellStart"/>
      <w:r w:rsidRPr="002347DA">
        <w:rPr>
          <w:rFonts w:cstheme="minorHAnsi"/>
          <w:sz w:val="20"/>
          <w:szCs w:val="20"/>
          <w:lang w:val="kl-GL"/>
        </w:rPr>
        <w:t>Dyravl</w:t>
      </w:r>
      <w:proofErr w:type="spellEnd"/>
    </w:p>
    <w:p w:rsidR="00F17945" w:rsidRPr="006A6118" w:rsidRDefault="00F17945" w:rsidP="002B43CA">
      <w:pPr>
        <w:spacing w:after="0"/>
        <w:rPr>
          <w:rFonts w:ascii="Gilroy Light" w:hAnsi="Gilroy Light"/>
          <w:b/>
          <w:sz w:val="20"/>
        </w:rPr>
      </w:pPr>
    </w:p>
    <w:sectPr w:rsidR="00F17945" w:rsidRPr="006A6118" w:rsidSect="006A6118">
      <w:headerReference w:type="default" r:id="rId16"/>
      <w:footerReference w:type="default" r:id="rId17"/>
      <w:pgSz w:w="11906" w:h="16838"/>
      <w:pgMar w:top="720" w:right="424" w:bottom="720" w:left="426" w:header="1531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CA" w:rsidRDefault="002B43CA" w:rsidP="002B43CA">
      <w:pPr>
        <w:spacing w:after="0" w:line="240" w:lineRule="auto"/>
      </w:pPr>
      <w:r>
        <w:separator/>
      </w:r>
    </w:p>
  </w:endnote>
  <w:endnote w:type="continuationSeparator" w:id="0">
    <w:p w:rsidR="002B43CA" w:rsidRDefault="002B43CA" w:rsidP="002B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901400"/>
      <w:docPartObj>
        <w:docPartGallery w:val="Page Numbers (Bottom of Page)"/>
        <w:docPartUnique/>
      </w:docPartObj>
    </w:sdtPr>
    <w:sdtEndPr>
      <w:rPr>
        <w:rFonts w:ascii="Gilroy Light" w:hAnsi="Gilroy Light"/>
      </w:rPr>
    </w:sdtEndPr>
    <w:sdtContent>
      <w:p w:rsidR="000C5AD8" w:rsidRPr="000C5AD8" w:rsidRDefault="000C5AD8">
        <w:pPr>
          <w:pStyle w:val="Sidefod"/>
          <w:jc w:val="center"/>
          <w:rPr>
            <w:rFonts w:ascii="Gilroy Light" w:hAnsi="Gilroy Light"/>
          </w:rPr>
        </w:pPr>
        <w:r w:rsidRPr="000C5AD8">
          <w:rPr>
            <w:rFonts w:ascii="Gilroy Light" w:hAnsi="Gilroy Light"/>
          </w:rPr>
          <w:fldChar w:fldCharType="begin"/>
        </w:r>
        <w:r w:rsidRPr="000C5AD8">
          <w:rPr>
            <w:rFonts w:ascii="Gilroy Light" w:hAnsi="Gilroy Light"/>
          </w:rPr>
          <w:instrText>PAGE   \* MERGEFORMAT</w:instrText>
        </w:r>
        <w:r w:rsidRPr="000C5AD8">
          <w:rPr>
            <w:rFonts w:ascii="Gilroy Light" w:hAnsi="Gilroy Light"/>
          </w:rPr>
          <w:fldChar w:fldCharType="separate"/>
        </w:r>
        <w:r w:rsidR="00763F87">
          <w:rPr>
            <w:rFonts w:ascii="Gilroy Light" w:hAnsi="Gilroy Light"/>
            <w:noProof/>
          </w:rPr>
          <w:t>1</w:t>
        </w:r>
        <w:r w:rsidRPr="000C5AD8">
          <w:rPr>
            <w:rFonts w:ascii="Gilroy Light" w:hAnsi="Gilroy Light"/>
          </w:rPr>
          <w:fldChar w:fldCharType="end"/>
        </w:r>
      </w:p>
    </w:sdtContent>
  </w:sdt>
  <w:p w:rsidR="000C5AD8" w:rsidRDefault="000C5A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CA" w:rsidRDefault="002B43CA" w:rsidP="002B43CA">
      <w:pPr>
        <w:spacing w:after="0" w:line="240" w:lineRule="auto"/>
      </w:pPr>
      <w:r>
        <w:separator/>
      </w:r>
    </w:p>
  </w:footnote>
  <w:footnote w:type="continuationSeparator" w:id="0">
    <w:p w:rsidR="002B43CA" w:rsidRDefault="002B43CA" w:rsidP="002B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CA" w:rsidRPr="002347DA" w:rsidRDefault="00763F87" w:rsidP="002B43CA">
    <w:pPr>
      <w:pStyle w:val="Sidehoved"/>
      <w:jc w:val="center"/>
      <w:rPr>
        <w:rFonts w:cstheme="minorHAnsi"/>
        <w:b/>
        <w:sz w:val="28"/>
      </w:rPr>
    </w:pPr>
    <w:r>
      <w:rPr>
        <w:rFonts w:cs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0.05pt;margin-top:-52.55pt;width:83.45pt;height:106.5pt;z-index:251659264;mso-position-horizontal-relative:text;mso-position-vertical-relative:text;mso-width-relative:page;mso-height-relative:page">
          <v:imagedata r:id="rId1" o:title="SiumutSignatur_6"/>
        </v:shape>
      </w:pict>
    </w:r>
    <w:r w:rsidR="002B43CA" w:rsidRPr="002347DA">
      <w:rPr>
        <w:rFonts w:cstheme="minorHAnsi"/>
        <w:b/>
        <w:sz w:val="28"/>
      </w:rPr>
      <w:t>OQAASEQARTARTUUFFIIT – ORDFØRERSKABER</w:t>
    </w:r>
  </w:p>
  <w:p w:rsidR="002B43CA" w:rsidRDefault="00126F5C" w:rsidP="002B43CA">
    <w:pPr>
      <w:pStyle w:val="Sidehoved"/>
      <w:jc w:val="center"/>
      <w:rPr>
        <w:rFonts w:ascii="Gilroy Light" w:hAnsi="Gilroy Light"/>
        <w:b/>
        <w:sz w:val="24"/>
      </w:rPr>
    </w:pPr>
    <w:r>
      <w:rPr>
        <w:rFonts w:cstheme="minorHAnsi"/>
        <w:b/>
        <w:sz w:val="24"/>
      </w:rPr>
      <w:t>September</w:t>
    </w:r>
    <w:r w:rsidR="002B43CA" w:rsidRPr="002347DA">
      <w:rPr>
        <w:rFonts w:cstheme="minorHAnsi"/>
        <w:b/>
        <w:sz w:val="24"/>
      </w:rPr>
      <w:t xml:space="preserve"> 2021</w:t>
    </w:r>
  </w:p>
  <w:p w:rsidR="002B43CA" w:rsidRDefault="002B43CA" w:rsidP="002B43CA">
    <w:pPr>
      <w:pStyle w:val="Sidehoved"/>
      <w:jc w:val="center"/>
      <w:rPr>
        <w:rFonts w:ascii="Gilroy Light" w:hAnsi="Gilroy Light"/>
        <w:b/>
        <w:sz w:val="24"/>
      </w:rPr>
    </w:pPr>
  </w:p>
  <w:p w:rsidR="002B43CA" w:rsidRPr="002B43CA" w:rsidRDefault="002B43CA" w:rsidP="002B43CA">
    <w:pPr>
      <w:pStyle w:val="Sidehoved"/>
      <w:jc w:val="center"/>
      <w:rPr>
        <w:rFonts w:ascii="Gilroy Light" w:hAnsi="Gilroy Light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9"/>
    <w:rsid w:val="00034A53"/>
    <w:rsid w:val="000C5AD8"/>
    <w:rsid w:val="000D27C3"/>
    <w:rsid w:val="00126F5C"/>
    <w:rsid w:val="002347DA"/>
    <w:rsid w:val="00256B1C"/>
    <w:rsid w:val="002B43CA"/>
    <w:rsid w:val="005C4279"/>
    <w:rsid w:val="006A6118"/>
    <w:rsid w:val="00763F87"/>
    <w:rsid w:val="00783680"/>
    <w:rsid w:val="007F41B7"/>
    <w:rsid w:val="008577AD"/>
    <w:rsid w:val="00CA4034"/>
    <w:rsid w:val="00E84AF8"/>
    <w:rsid w:val="00F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975649"/>
  <w15:chartTrackingRefBased/>
  <w15:docId w15:val="{3F214463-24E0-41A1-9098-3070A274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427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B4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43CA"/>
  </w:style>
  <w:style w:type="paragraph" w:styleId="Sidefod">
    <w:name w:val="footer"/>
    <w:basedOn w:val="Normal"/>
    <w:link w:val="SidefodTegn"/>
    <w:uiPriority w:val="99"/>
    <w:unhideWhenUsed/>
    <w:rsid w:val="002B4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43C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JJ@ina.gl" TargetMode="External"/><Relationship Id="rId13" Type="http://schemas.openxmlformats.org/officeDocument/2006/relationships/hyperlink" Target="mailto:LAPOU@ina.g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JEN@ina.gl" TargetMode="External"/><Relationship Id="rId12" Type="http://schemas.openxmlformats.org/officeDocument/2006/relationships/hyperlink" Target="mailto:MHKUK@ina.g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JESS@ina.gl" TargetMode="External"/><Relationship Id="rId11" Type="http://schemas.openxmlformats.org/officeDocument/2006/relationships/hyperlink" Target="mailto:VIVIAN@ina.g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RTO@ina.gl" TargetMode="External"/><Relationship Id="rId10" Type="http://schemas.openxmlformats.org/officeDocument/2006/relationships/hyperlink" Target="mailto:ASLVJ@ina.g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NIKKUJ@ina.gl" TargetMode="External"/><Relationship Id="rId14" Type="http://schemas.openxmlformats.org/officeDocument/2006/relationships/hyperlink" Target="mailto:ANOLS@ina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Ineqi Kielsen</dc:creator>
  <cp:keywords/>
  <dc:description/>
  <cp:lastModifiedBy>Ineqi Kielsen</cp:lastModifiedBy>
  <cp:revision>6</cp:revision>
  <cp:lastPrinted>2021-09-23T15:49:00Z</cp:lastPrinted>
  <dcterms:created xsi:type="dcterms:W3CDTF">2021-09-17T13:15:00Z</dcterms:created>
  <dcterms:modified xsi:type="dcterms:W3CDTF">2021-09-23T15:58:00Z</dcterms:modified>
</cp:coreProperties>
</file>